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D" w:rsidRPr="00DE1744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:rsidR="00557D3D" w:rsidRPr="00DE1744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</w:p>
    <w:p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3D" w:rsidRPr="00104D7A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Kauno r. </w:t>
      </w:r>
      <w:proofErr w:type="spellStart"/>
      <w:r w:rsidRPr="00104D7A">
        <w:rPr>
          <w:rFonts w:ascii="Times New Roman" w:hAnsi="Times New Roman" w:cs="Times New Roman"/>
          <w:sz w:val="24"/>
          <w:szCs w:val="24"/>
          <w:u w:val="single"/>
        </w:rPr>
        <w:t>Piliuonos</w:t>
      </w:r>
      <w:proofErr w:type="spellEnd"/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 gimnazija, 3028</w:t>
      </w:r>
      <w:r>
        <w:rPr>
          <w:rFonts w:ascii="Times New Roman" w:hAnsi="Times New Roman" w:cs="Times New Roman"/>
          <w:sz w:val="24"/>
          <w:szCs w:val="24"/>
          <w:u w:val="single"/>
        </w:rPr>
        <w:t>31847,__________________________</w:t>
      </w:r>
    </w:p>
    <w:p w:rsidR="00557D3D" w:rsidRPr="00104D7A" w:rsidRDefault="00557D3D" w:rsidP="00557D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>(visas gimnazijos pavadinimas, kodas)</w:t>
      </w: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__T.Masiulio g. 4,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57D3D" w:rsidRPr="00C452B9" w:rsidRDefault="00557D3D" w:rsidP="00557D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2B9">
        <w:rPr>
          <w:rFonts w:ascii="Times New Roman" w:hAnsi="Times New Roman" w:cs="Times New Roman"/>
        </w:rPr>
        <w:t>(adresas)</w:t>
      </w: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(toliau – Gimnazija), atstovaujama    direktorės Dalios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>,    viena šalis</w:t>
      </w: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tėvas / globėjas (reikalingą žodį pabraukti) (toliau – Tėvai), atstovaujantys vaiko interesus,</w:t>
      </w: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vardas, pavardė, adresas ir telefonas)</w:t>
      </w: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šalis, sudaro šią sutartį:</w:t>
      </w:r>
    </w:p>
    <w:p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3D" w:rsidRPr="00DE1744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B4" w:rsidRDefault="007613B4" w:rsidP="007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B4" w:rsidRPr="00C452B9" w:rsidRDefault="007613B4" w:rsidP="00D23D82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7613B4" w:rsidRDefault="007613B4" w:rsidP="007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B4" w:rsidRDefault="00557D3D" w:rsidP="00CC3FA8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</w:t>
      </w:r>
      <w:r w:rsidR="00CC3FA8">
        <w:rPr>
          <w:rFonts w:ascii="Times New Roman" w:hAnsi="Times New Roman" w:cs="Times New Roman"/>
          <w:sz w:val="24"/>
          <w:szCs w:val="24"/>
        </w:rPr>
        <w:t>įsipareigoja nuo _____</w:t>
      </w:r>
      <w:r w:rsidR="007613B4">
        <w:rPr>
          <w:rFonts w:ascii="Times New Roman" w:hAnsi="Times New Roman" w:cs="Times New Roman"/>
          <w:sz w:val="24"/>
          <w:szCs w:val="24"/>
        </w:rPr>
        <w:t>_____________ į _______ klasę priimti Kliento sūnų / dukrą</w:t>
      </w:r>
    </w:p>
    <w:p w:rsidR="007613B4" w:rsidRDefault="007613B4" w:rsidP="007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B4" w:rsidRDefault="007613B4" w:rsidP="007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13B4" w:rsidRDefault="007613B4" w:rsidP="0076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(mokinio vardas, pavardė, asmens kodas arba gimimo data)</w:t>
      </w:r>
    </w:p>
    <w:p w:rsidR="007613B4" w:rsidRDefault="007613B4" w:rsidP="007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B4" w:rsidRDefault="007613B4" w:rsidP="0076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mokyti pagal </w:t>
      </w:r>
      <w:r w:rsidRPr="00247E6D">
        <w:rPr>
          <w:rFonts w:ascii="Times New Roman" w:hAnsi="Times New Roman" w:cs="Times New Roman"/>
          <w:b/>
          <w:sz w:val="24"/>
          <w:szCs w:val="24"/>
        </w:rPr>
        <w:t>pradinio ugdymo programą</w:t>
      </w:r>
      <w:r>
        <w:rPr>
          <w:rFonts w:ascii="Times New Roman" w:hAnsi="Times New Roman" w:cs="Times New Roman"/>
          <w:sz w:val="24"/>
          <w:szCs w:val="24"/>
        </w:rPr>
        <w:t xml:space="preserve"> (grupinio mokymosi forma, kasdieniu būdu), kodas 101001001 ir pagal galimybes sudaryti sąlygas tenkinti jo/s saviraiškos poreikius.</w:t>
      </w:r>
    </w:p>
    <w:p w:rsidR="007613B4" w:rsidRDefault="007613B4" w:rsidP="0076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B4" w:rsidRDefault="007613B4" w:rsidP="00D23D82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7613B4" w:rsidRPr="00C452B9" w:rsidRDefault="007613B4" w:rsidP="007613B4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C3FA8" w:rsidRPr="0027756D" w:rsidRDefault="00CC3FA8" w:rsidP="00CC3FA8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Pr="0027756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tinkamas mokymosi sąlygas, saugumą ugdymo procese, kokybišką ugdymo   programos vykdymą;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higienos reikalavimus atitinkantį mokymosi krūvį ir darbo vietą;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mokiniui dorinės, sociokultūrinės ir pilietinės brandos pagrindus, bendrąjį raštingumą, technologinio raštingumo pradmenis, ugdyti tautinį sąmoningumą, išugdyti siekimą ir gebėjimą apsispręsti;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psichologinę, socialinę pedagoginę, specialiąją pedagoginę pagalbą;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nuosekliai, planingai ir turiningai organizuoti ugdymo procesą, individualizuoti ir diferencijuoti ugdymo turinį, atsižvelgiant į vaiko pažinimą ir specialiuosius poreikius;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teikti informaciją apie 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sąlygas ir mokymosi pasiekimus;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na</w:t>
      </w:r>
      <w:r w:rsidR="00234DDD">
        <w:rPr>
          <w:rFonts w:ascii="Times New Roman" w:hAnsi="Times New Roman" w:cs="Times New Roman"/>
          <w:sz w:val="24"/>
          <w:szCs w:val="24"/>
        </w:rPr>
        <w:t xml:space="preserve">udotis biblioteka, </w:t>
      </w:r>
      <w:r>
        <w:rPr>
          <w:rFonts w:ascii="Times New Roman" w:hAnsi="Times New Roman" w:cs="Times New Roman"/>
          <w:sz w:val="24"/>
          <w:szCs w:val="24"/>
        </w:rPr>
        <w:t>stadionu, kompiuteriais;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išvengti užkrečiamųjų ligų išplitimo gimnazijoje, reguliariai ir konfidencialiai tikrinti mokinio daiktų ir kūno švarą, jei yra požymių, leidžiančių nustatyti užkrečiamųjų ligų sukėlėjus;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 tris darbo dienas informuoti tėvus apie mokinio pažangumą pusmečio ir mokslo metų pabaigoje;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užsienio kalbos ir dorinį (tikybos / etikos) ugdymą, atsižvelgiant į vaiko ir jo tėvų poreikius;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neformaliojo švietimo veiklą, atsižvelgiant į vaiko poreikius ir gimnazijos galimybes;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mokymosi pasiekimus vertinti objektyviai ir nešališkai, vadovaujantis in</w:t>
      </w:r>
      <w:r w:rsidR="00234DDD">
        <w:rPr>
          <w:rFonts w:ascii="Times New Roman" w:hAnsi="Times New Roman" w:cs="Times New Roman"/>
          <w:sz w:val="24"/>
          <w:szCs w:val="24"/>
        </w:rPr>
        <w:t>dividualios pažangos principu;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mokinį reikiamais vadovėliais;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bendradarbiauti su tėvais, sprendžiant gimnazijos valdymo, veiklos, ugdymo proceso organizavimo, mokinio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</w:t>
      </w:r>
      <w:r w:rsidR="00234D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pažeidus gimnazijos vidaus tvarkos taisykles, taikyti drausminimo priemones: žodinį įspėjimą, įspėjimą raštu, svarstymą vaiko gerovės komisijoje, mokytojų taryboje, gimnazijos taryboje, siūlymą mokytis kitoje mokykloje;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reikalauti atlyginti padarytą žalą gimnazijai;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atsižvelgti į  tėvų / globėjų pageidavimus dėl ugdymo proceso organizavimo, vaiko kėlimo į aukštesnę klasę ar pal</w:t>
      </w:r>
      <w:r w:rsidR="00234DDD">
        <w:rPr>
          <w:rFonts w:ascii="Times New Roman" w:hAnsi="Times New Roman" w:cs="Times New Roman"/>
          <w:sz w:val="24"/>
          <w:szCs w:val="24"/>
        </w:rPr>
        <w:t>ikimo kartoti kursą;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išduoti Klientui reikalingus dokumentus, jeigu sutartis nutraukiama.</w:t>
      </w:r>
    </w:p>
    <w:p w:rsidR="007613B4" w:rsidRDefault="007613B4" w:rsidP="007613B4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613B4" w:rsidRDefault="007613B4" w:rsidP="00D23D82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FF6">
        <w:rPr>
          <w:rFonts w:ascii="Times New Roman" w:hAnsi="Times New Roman" w:cs="Times New Roman"/>
          <w:b/>
          <w:sz w:val="24"/>
          <w:szCs w:val="24"/>
        </w:rPr>
        <w:t>Klientas įsipareigoja: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vaiko punktualų, reguliarų gimnazijos lankymą ir pareigą drausmingai elgtis – be klasės / gimnazijos vadovų žinios neišeiti iš gimnazijos teritorijos;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dorinio ugdymo dalyką (tikybą arba etiką);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užsienio kalbą pagal gimnazijos pasiūlytas galimybes;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neformaliojo švietimo veiklą pagal vaiko poreikius ir gimnazijos pasiūlytas galimybes;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pagarbą bendruomenės nariams;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pačią dieną informuoti gimnaziją, vaikui susirgus, neleisti į gimnaziją sergančio vaiko;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 domėtis 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rezultatais;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rūpintis, kad vaikas laiku pasitikrintų sveikatą ir pateiktų gimnazijai reikiamą informaciją, o esant būtinybei, neprieštarauti sveikatos / švaros patikrinimui gimnazijoje, jei nepažeidžiamas vaiko asmens orumas ir teisė į privatumą;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vaikui sveikas ir saugias gyvenimo sąlygas, apsaugoti jį nuo smurto, prievartos ir išnaudojimo;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vaikas nevartotų svaigiųjų ir toksinių medžiagų gimnazijoje, jos teritorijoje bei prieigose, išvykose ir kituose gimnazijos renginiuose;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bendradarbiauti su pedagogais ir specialistais, teikiančiais pagalbą mokiniams, gimnazijos vadovais, koreguojant ir kontroliuojant vaiko elgesį;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atlyginti vaiko padarytą žalą gimnazijai;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vaiką individualiomis mokymosi priemonėmis (rašymo priemonėmis, skaičiuotuvais ir kt.), kūno kultūros pamokoms reikalinga sportine apranga ir avalyne;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vaiką gimnazijos uniforma (</w:t>
      </w:r>
      <w:r w:rsidR="002B11D5">
        <w:rPr>
          <w:rFonts w:ascii="Times New Roman" w:hAnsi="Times New Roman" w:cs="Times New Roman"/>
          <w:sz w:val="24"/>
          <w:szCs w:val="24"/>
        </w:rPr>
        <w:t xml:space="preserve">tamsiai mėlynu </w:t>
      </w:r>
      <w:r>
        <w:rPr>
          <w:rFonts w:ascii="Times New Roman" w:hAnsi="Times New Roman" w:cs="Times New Roman"/>
          <w:sz w:val="24"/>
          <w:szCs w:val="24"/>
        </w:rPr>
        <w:t>švarku) ir užtikrinti reguliarų jos dėvėjimą gimnazijoje;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užtikrinti, kad vaikas nežaistų azartinių lošimų, į gimnaziją nesineštų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ugdymui(si</w:t>
      </w:r>
      <w:proofErr w:type="spellEnd"/>
      <w:r>
        <w:rPr>
          <w:rFonts w:ascii="Times New Roman" w:hAnsi="Times New Roman" w:cs="Times New Roman"/>
          <w:sz w:val="24"/>
          <w:szCs w:val="24"/>
        </w:rPr>
        <w:t>) nereikalingų daiktų, riboti mobiliųjų telefonų naudojimą (pamokų metu nesinaudotų telefonu, gimnazijoje nefotografuotų, nefilmuotų);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mokėtų gimnazijos steigėjo nustatyto dydžio mokestį už tėvų / globėjų pageidavimu teikiamas paslaugas (stovyklas, ekskursijas), kuriomis vaikai naudojasi;</w:t>
      </w:r>
    </w:p>
    <w:p w:rsidR="007613B4" w:rsidRDefault="007613B4" w:rsidP="00D23D82">
      <w:pPr>
        <w:pStyle w:val="Sraopastraipa"/>
        <w:numPr>
          <w:ilvl w:val="1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talkinti organizuojant gimnazijos renginius, dalyvauti tėvams skirtuose renginiuose ir susirinkimuose, gimnazijos savivaldoje.</w:t>
      </w:r>
    </w:p>
    <w:p w:rsidR="00680A93" w:rsidRPr="00582E60" w:rsidRDefault="00680A93" w:rsidP="00680A93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613B4" w:rsidRDefault="007613B4" w:rsidP="00D23D82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60">
        <w:rPr>
          <w:rFonts w:ascii="Times New Roman" w:hAnsi="Times New Roman" w:cs="Times New Roman"/>
          <w:b/>
          <w:sz w:val="24"/>
          <w:szCs w:val="24"/>
        </w:rPr>
        <w:t>SUTARTIES ĮSIGALIOJIMAS, GALIOJIMAS, KEITIMAS IR NUTRAUKIMAS</w:t>
      </w:r>
    </w:p>
    <w:p w:rsidR="007613B4" w:rsidRPr="00582E60" w:rsidRDefault="007613B4" w:rsidP="007613B4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3B4" w:rsidRDefault="007613B4" w:rsidP="00D23D82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sudaryta ______ metams, įsigalioja nuo jos pasirašymo dienos ir galioj</w:t>
      </w:r>
      <w:r w:rsidR="00192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iki vaikas baiga </w:t>
      </w:r>
      <w:r w:rsidRPr="007613B4">
        <w:rPr>
          <w:rFonts w:ascii="Times New Roman" w:hAnsi="Times New Roman" w:cs="Times New Roman"/>
          <w:b/>
          <w:sz w:val="24"/>
          <w:szCs w:val="24"/>
        </w:rPr>
        <w:t>pradinio ugdymo programą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3B4" w:rsidRDefault="007613B4" w:rsidP="00D23D82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Atskiru šalių susitarimu sutartis gali būti koreguojama ir pratęsta vaikui perėjus prie aukštesnio lygmens ugdymo pr</w:t>
      </w:r>
      <w:r w:rsidR="00680A93">
        <w:rPr>
          <w:rFonts w:ascii="Times New Roman" w:hAnsi="Times New Roman" w:cs="Times New Roman"/>
          <w:sz w:val="24"/>
          <w:szCs w:val="24"/>
        </w:rPr>
        <w:t>ogramos.</w:t>
      </w:r>
    </w:p>
    <w:p w:rsidR="007613B4" w:rsidRDefault="007613B4" w:rsidP="00D23D82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Klientas negali vienašališkai nutraukti sutarties, kol vaikas nebaigs privalomojo švietimo programos, išskyrus atvejus, kai sudaroma sutartis su kitu švietimo teikėju.</w:t>
      </w:r>
    </w:p>
    <w:p w:rsidR="007613B4" w:rsidRDefault="007613B4" w:rsidP="00D23D82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laikoma nutraukta, jeigu viena iš šalių vienašališkai pareiškia apie jos nutraukimą arba Mokiniui pasiūloma kita mokymosi įstaiga.</w:t>
      </w:r>
    </w:p>
    <w:p w:rsidR="007613B4" w:rsidRPr="00582E60" w:rsidRDefault="007613B4" w:rsidP="007613B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B4" w:rsidRPr="00DE2E5B" w:rsidRDefault="007613B4" w:rsidP="00D23D82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B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:rsidR="007613B4" w:rsidRDefault="007613B4" w:rsidP="0076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93" w:rsidRDefault="007613B4" w:rsidP="00680A93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:rsidR="00680A93" w:rsidRDefault="00680A93" w:rsidP="00680A93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B4" w:rsidRPr="00680A93" w:rsidRDefault="007613B4" w:rsidP="00680A93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93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7613B4" w:rsidRDefault="007613B4" w:rsidP="007613B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B4" w:rsidRDefault="007613B4" w:rsidP="007613B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B4" w:rsidRDefault="007613B4" w:rsidP="007613B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 šalių parašai:</w:t>
      </w: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B0" w:rsidRDefault="00680A93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bookmarkStart w:id="0" w:name="_GoBack"/>
      <w:bookmarkEnd w:id="0"/>
      <w:r w:rsidR="00B338B0">
        <w:rPr>
          <w:rFonts w:ascii="Times New Roman" w:hAnsi="Times New Roman" w:cs="Times New Roman"/>
          <w:sz w:val="24"/>
          <w:szCs w:val="24"/>
        </w:rPr>
        <w:t>:</w:t>
      </w: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DE2E5B">
        <w:rPr>
          <w:rFonts w:ascii="Times New Roman" w:hAnsi="Times New Roman" w:cs="Times New Roman"/>
          <w:sz w:val="24"/>
          <w:szCs w:val="24"/>
          <w:u w:val="single"/>
        </w:rPr>
        <w:t>Direktorė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Dalia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Vasauskienė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  </w:t>
      </w:r>
    </w:p>
    <w:p w:rsidR="00B338B0" w:rsidRP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B0">
        <w:rPr>
          <w:rFonts w:ascii="Times New Roman" w:hAnsi="Times New Roman" w:cs="Times New Roman"/>
          <w:sz w:val="24"/>
          <w:szCs w:val="24"/>
        </w:rPr>
        <w:t>Klientas:</w:t>
      </w:r>
    </w:p>
    <w:p w:rsidR="00B338B0" w:rsidRP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:rsidR="00B338B0" w:rsidRP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p w:rsidR="006E594E" w:rsidRDefault="006E594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E594E" w:rsidSect="00C452B9">
      <w:headerReference w:type="default" r:id="rId8"/>
      <w:pgSz w:w="11906" w:h="16838"/>
      <w:pgMar w:top="1440" w:right="566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77" w:rsidRDefault="00344477" w:rsidP="00557D3D">
      <w:pPr>
        <w:spacing w:after="0" w:line="240" w:lineRule="auto"/>
      </w:pPr>
      <w:r>
        <w:separator/>
      </w:r>
    </w:p>
  </w:endnote>
  <w:endnote w:type="continuationSeparator" w:id="0">
    <w:p w:rsidR="00344477" w:rsidRDefault="00344477" w:rsidP="005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77" w:rsidRDefault="00344477" w:rsidP="00557D3D">
      <w:pPr>
        <w:spacing w:after="0" w:line="240" w:lineRule="auto"/>
      </w:pPr>
      <w:r>
        <w:separator/>
      </w:r>
    </w:p>
  </w:footnote>
  <w:footnote w:type="continuationSeparator" w:id="0">
    <w:p w:rsidR="00344477" w:rsidRDefault="00344477" w:rsidP="0055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3D" w:rsidRPr="000748B1" w:rsidRDefault="00557D3D" w:rsidP="00557D3D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Pradinio</w:t>
    </w:r>
    <w:r w:rsidRPr="000748B1">
      <w:rPr>
        <w:rFonts w:ascii="Times New Roman" w:hAnsi="Times New Roman" w:cs="Times New Roman"/>
        <w:i/>
        <w:sz w:val="24"/>
        <w:szCs w:val="24"/>
      </w:rPr>
      <w:t xml:space="preserve"> ugdymo</w:t>
    </w:r>
  </w:p>
  <w:p w:rsidR="00557D3D" w:rsidRDefault="00557D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E"/>
    <w:rsid w:val="00050A72"/>
    <w:rsid w:val="00104D7A"/>
    <w:rsid w:val="001768B5"/>
    <w:rsid w:val="00192B62"/>
    <w:rsid w:val="00234DDD"/>
    <w:rsid w:val="00247E6D"/>
    <w:rsid w:val="0027756D"/>
    <w:rsid w:val="002B11D5"/>
    <w:rsid w:val="002F5F19"/>
    <w:rsid w:val="00311BED"/>
    <w:rsid w:val="00344477"/>
    <w:rsid w:val="0034748A"/>
    <w:rsid w:val="003D1E8E"/>
    <w:rsid w:val="0041221F"/>
    <w:rsid w:val="00471032"/>
    <w:rsid w:val="0051467C"/>
    <w:rsid w:val="00557D3D"/>
    <w:rsid w:val="00582E60"/>
    <w:rsid w:val="005C569C"/>
    <w:rsid w:val="00633663"/>
    <w:rsid w:val="0064367F"/>
    <w:rsid w:val="006574F6"/>
    <w:rsid w:val="00680A93"/>
    <w:rsid w:val="006E594E"/>
    <w:rsid w:val="007613B4"/>
    <w:rsid w:val="007845DA"/>
    <w:rsid w:val="008325A2"/>
    <w:rsid w:val="00885484"/>
    <w:rsid w:val="009A1E14"/>
    <w:rsid w:val="00A0605F"/>
    <w:rsid w:val="00A63E7C"/>
    <w:rsid w:val="00A96FF6"/>
    <w:rsid w:val="00B338B0"/>
    <w:rsid w:val="00B750B1"/>
    <w:rsid w:val="00B93DD4"/>
    <w:rsid w:val="00BF51A6"/>
    <w:rsid w:val="00C22993"/>
    <w:rsid w:val="00C452B9"/>
    <w:rsid w:val="00CC3FA8"/>
    <w:rsid w:val="00CD2416"/>
    <w:rsid w:val="00D23D82"/>
    <w:rsid w:val="00DE2E5B"/>
    <w:rsid w:val="00E0341B"/>
    <w:rsid w:val="00E1302E"/>
    <w:rsid w:val="00EC4F31"/>
    <w:rsid w:val="00F176AF"/>
    <w:rsid w:val="00F21504"/>
    <w:rsid w:val="00F651B6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03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7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D3D"/>
  </w:style>
  <w:style w:type="paragraph" w:styleId="Porat">
    <w:name w:val="footer"/>
    <w:basedOn w:val="prastasis"/>
    <w:link w:val="PoratDiagrama"/>
    <w:uiPriority w:val="99"/>
    <w:unhideWhenUsed/>
    <w:rsid w:val="00557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03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7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D3D"/>
  </w:style>
  <w:style w:type="paragraph" w:styleId="Porat">
    <w:name w:val="footer"/>
    <w:basedOn w:val="prastasis"/>
    <w:link w:val="PoratDiagrama"/>
    <w:uiPriority w:val="99"/>
    <w:unhideWhenUsed/>
    <w:rsid w:val="00557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cp:lastPrinted>2017-01-23T09:52:00Z</cp:lastPrinted>
  <dcterms:created xsi:type="dcterms:W3CDTF">2017-01-16T08:30:00Z</dcterms:created>
  <dcterms:modified xsi:type="dcterms:W3CDTF">2017-01-26T10:49:00Z</dcterms:modified>
</cp:coreProperties>
</file>